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6330D5BE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107856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E57EC">
        <w:rPr>
          <w:rFonts w:ascii="Franklin Gothic Book" w:hAnsi="Franklin Gothic Book"/>
          <w:b/>
          <w:color w:val="000000" w:themeColor="text1"/>
          <w:sz w:val="32"/>
        </w:rPr>
        <w:t>демо-</w:t>
      </w:r>
      <w:r w:rsidR="00BB32E1">
        <w:rPr>
          <w:rFonts w:ascii="Franklin Gothic Book" w:hAnsi="Franklin Gothic Book"/>
          <w:b/>
          <w:color w:val="000000" w:themeColor="text1"/>
          <w:sz w:val="32"/>
        </w:rPr>
        <w:t>ПРОДУКЦИЯ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3A9AF25A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10785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51D3AFBB" w:rsidR="00565C61" w:rsidRPr="00880D85" w:rsidRDefault="005E57EC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Заказчик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FD7F539" w:rsidR="005571A4" w:rsidRPr="00852C5E" w:rsidRDefault="005571A4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0A8D35BA" w:rsidR="00565C61" w:rsidRPr="006809A3" w:rsidRDefault="00BB32E1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Характеристика запрашиваемой продукции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2AE75A02" w:rsidR="00565C61" w:rsidRPr="006809A3" w:rsidRDefault="00565C61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64E52274" w:rsidR="00565C61" w:rsidRPr="006809A3" w:rsidRDefault="005E57EC" w:rsidP="00EC5856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Место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C5856">
              <w:rPr>
                <w:rFonts w:ascii="Franklin Gothic Book" w:hAnsi="Franklin Gothic Book"/>
                <w:color w:val="000000" w:themeColor="text1"/>
              </w:rPr>
              <w:t>тестирования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2299D" w14:textId="6E5807F9" w:rsidR="00EC5856" w:rsidRPr="00351EF8" w:rsidRDefault="007304E3" w:rsidP="00565C61">
            <w:pPr>
              <w:rPr>
                <w:rFonts w:ascii="Franklin Gothic Book" w:hAnsi="Franklin Gothic Book"/>
                <w:color w:val="auto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-143451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56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C5856" w:rsidRPr="00351EF8">
              <w:rPr>
                <w:rFonts w:ascii="Franklin Gothic Book" w:hAnsi="Franklin Gothic Book"/>
                <w:color w:val="auto"/>
              </w:rPr>
              <w:t xml:space="preserve"> Площадка OCS </w:t>
            </w:r>
          </w:p>
          <w:p w14:paraId="56005699" w14:textId="3684D046" w:rsidR="00EC5856" w:rsidRPr="00351EF8" w:rsidRDefault="007304E3" w:rsidP="00565C61">
            <w:pPr>
              <w:rPr>
                <w:rFonts w:ascii="Franklin Gothic Book" w:hAnsi="Franklin Gothic Book"/>
                <w:color w:val="auto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5220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56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C5856" w:rsidRPr="00351EF8">
              <w:rPr>
                <w:rFonts w:ascii="Franklin Gothic Book" w:hAnsi="Franklin Gothic Book"/>
                <w:color w:val="auto"/>
              </w:rPr>
              <w:t xml:space="preserve"> Площадка </w:t>
            </w:r>
            <w:proofErr w:type="spellStart"/>
            <w:r w:rsidR="00EC5856" w:rsidRPr="00351EF8">
              <w:rPr>
                <w:rFonts w:ascii="Franklin Gothic Book" w:hAnsi="Franklin Gothic Book"/>
                <w:color w:val="auto"/>
              </w:rPr>
              <w:t>вендора</w:t>
            </w:r>
            <w:proofErr w:type="spellEnd"/>
            <w:r w:rsidR="00EC5856" w:rsidRPr="00351EF8">
              <w:rPr>
                <w:rFonts w:ascii="Franklin Gothic Book" w:hAnsi="Franklin Gothic Book"/>
                <w:color w:val="auto"/>
              </w:rPr>
              <w:t xml:space="preserve">  </w:t>
            </w:r>
          </w:p>
          <w:p w14:paraId="2CB9FAD7" w14:textId="68B10377" w:rsidR="00EC5856" w:rsidRPr="00351EF8" w:rsidRDefault="007304E3" w:rsidP="00565C61">
            <w:pPr>
              <w:rPr>
                <w:rFonts w:ascii="Franklin Gothic Book" w:hAnsi="Franklin Gothic Book"/>
                <w:color w:val="auto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108094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56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C5856" w:rsidRPr="00351EF8">
              <w:rPr>
                <w:rFonts w:ascii="Franklin Gothic Book" w:hAnsi="Franklin Gothic Book"/>
                <w:color w:val="auto"/>
              </w:rPr>
              <w:t xml:space="preserve"> Площадка партнера </w:t>
            </w:r>
          </w:p>
          <w:p w14:paraId="601C582D" w14:textId="20A3DA32" w:rsidR="00565C61" w:rsidRPr="00EC5856" w:rsidRDefault="007304E3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-7426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56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C5856" w:rsidRPr="00351EF8">
              <w:rPr>
                <w:rFonts w:ascii="Franklin Gothic Book" w:hAnsi="Franklin Gothic Book"/>
                <w:color w:val="auto"/>
              </w:rPr>
              <w:t xml:space="preserve"> Площадка </w:t>
            </w:r>
            <w:r w:rsidR="00351EF8">
              <w:rPr>
                <w:rFonts w:ascii="Franklin Gothic Book" w:hAnsi="Franklin Gothic Book"/>
                <w:color w:val="auto"/>
              </w:rPr>
              <w:t>з</w:t>
            </w:r>
            <w:r w:rsidR="00EC5856" w:rsidRPr="00351EF8">
              <w:rPr>
                <w:rFonts w:ascii="Franklin Gothic Book" w:hAnsi="Franklin Gothic Book"/>
                <w:color w:val="auto"/>
              </w:rPr>
              <w:t>аказчика</w:t>
            </w:r>
          </w:p>
        </w:tc>
      </w:tr>
      <w:tr w:rsidR="00852C5E" w:rsidRPr="006809A3" w14:paraId="316B58F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1D3D98DA" w:rsidR="00852C5E" w:rsidRPr="00852C5E" w:rsidRDefault="005E57EC" w:rsidP="00EC5856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Сроки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7393A" w14:textId="58459BE0" w:rsidR="00852C5E" w:rsidRPr="00351EF8" w:rsidRDefault="00EC5856" w:rsidP="00565C61">
            <w:pPr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EC5856">
              <w:rPr>
                <w:rFonts w:ascii="Franklin Gothic Book" w:hAnsi="Franklin Gothic Book"/>
                <w:color w:val="000000" w:themeColor="text1"/>
              </w:rPr>
              <w:t>Начало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  <w:r w:rsidRPr="00EC585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C5856">
              <w:rPr>
                <w:rFonts w:ascii="Franklin Gothic Book" w:hAnsi="Franklin Gothic Book"/>
                <w:color w:val="000000" w:themeColor="text1"/>
              </w:rPr>
              <w:br/>
              <w:t>Окончание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</w:tr>
      <w:tr w:rsidR="00852C5E" w:rsidRPr="006809A3" w14:paraId="08B7E93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5CDF3AF9" w:rsidR="00852C5E" w:rsidRPr="00852C5E" w:rsidRDefault="005E57EC" w:rsidP="00EC5856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ТЗ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тестирование: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23D24" w14:textId="11F17A17" w:rsidR="00EC5856" w:rsidRDefault="00EC5856" w:rsidP="00852C5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</w:t>
            </w:r>
            <w:r w:rsidRPr="00EC5856">
              <w:rPr>
                <w:rFonts w:ascii="Franklin Gothic Book" w:hAnsi="Franklin Gothic Book"/>
                <w:color w:val="000000" w:themeColor="text1"/>
              </w:rPr>
              <w:t>ели тестирования</w:t>
            </w:r>
          </w:p>
          <w:p w14:paraId="77E56C97" w14:textId="7A5D8BC7" w:rsidR="00EC5856" w:rsidRPr="00351EF8" w:rsidRDefault="00EC5856" w:rsidP="00852C5E">
            <w:pPr>
              <w:rPr>
                <w:i/>
                <w:color w:val="7F7F7F" w:themeColor="text1" w:themeTint="80"/>
              </w:rPr>
            </w:pPr>
            <w:r w:rsidRPr="00351EF8">
              <w:rPr>
                <w:rFonts w:ascii="Franklin Gothic Book" w:hAnsi="Franklin Gothic Book"/>
                <w:i/>
                <w:color w:val="7F7F7F" w:themeColor="text1" w:themeTint="80"/>
              </w:rPr>
              <w:t>Проверить совместимость оборудования ААА с ПО ВВВ</w:t>
            </w:r>
          </w:p>
          <w:p w14:paraId="59C3D188" w14:textId="5620D883" w:rsidR="00EC5856" w:rsidRDefault="00EC5856" w:rsidP="00852C5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М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етодика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тестирования</w:t>
            </w:r>
          </w:p>
          <w:p w14:paraId="7CA71D3A" w14:textId="77777777" w:rsidR="00EC5856" w:rsidRDefault="00EC5856" w:rsidP="00852C5E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03C34014" w14:textId="50C3A53E" w:rsidR="00EC5856" w:rsidRDefault="00EC5856" w:rsidP="00852C5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боснование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запрошенной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конфигурации</w:t>
            </w:r>
          </w:p>
          <w:p w14:paraId="321934E1" w14:textId="77777777" w:rsidR="00EC5856" w:rsidRDefault="00EC5856" w:rsidP="00852C5E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56B3EA42" w14:textId="77777777" w:rsidR="00852C5E" w:rsidRDefault="00EC5856" w:rsidP="00852C5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езультаты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тестирования,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при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которых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считается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успешным</w:t>
            </w:r>
          </w:p>
          <w:p w14:paraId="129F6A26" w14:textId="20181394" w:rsidR="00EC5856" w:rsidRPr="006809A3" w:rsidRDefault="00EC5856" w:rsidP="00852C5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852C5E" w:rsidRPr="006809A3" w14:paraId="0A99965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B8AB4" w14:textId="5A61B8F6" w:rsidR="00852C5E" w:rsidRPr="00852C5E" w:rsidRDefault="005E57EC" w:rsidP="00BB32E1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Предполагаемые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конкуренты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(с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чем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сравнивается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B32E1">
              <w:rPr>
                <w:rFonts w:ascii="Franklin Gothic Book" w:hAnsi="Franklin Gothic Book"/>
                <w:color w:val="000000" w:themeColor="text1"/>
              </w:rPr>
              <w:t>продукция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этапе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тестирования)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4DB9A" w14:textId="5BD7FB2B" w:rsidR="00852C5E" w:rsidRPr="00351EF8" w:rsidRDefault="00852C5E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852C5E" w:rsidRPr="006809A3" w14:paraId="313F6DDA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77D75CA9" w:rsidR="00852C5E" w:rsidRPr="00852C5E" w:rsidRDefault="005E57EC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Какова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вероятность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сделки,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пройдет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удачно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3F6F" w14:textId="07CB8807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E57EC" w:rsidRPr="006809A3" w14:paraId="5327D23A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0E82E" w14:textId="2287DE03" w:rsidR="005E57EC" w:rsidRPr="005E57EC" w:rsidRDefault="005E57EC" w:rsidP="00351EF8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использоваться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инженерный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ресурс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OCS 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данном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351EF8">
              <w:rPr>
                <w:rFonts w:ascii="Franklin Gothic Book" w:hAnsi="Franklin Gothic Book"/>
                <w:color w:val="000000" w:themeColor="text1"/>
              </w:rPr>
              <w:t>тестировании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82C11" w14:textId="77FB50E7" w:rsidR="00351EF8" w:rsidRDefault="007304E3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570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51EF8">
              <w:rPr>
                <w:rFonts w:ascii="Franklin Gothic Book" w:hAnsi="Franklin Gothic Book"/>
                <w:color w:val="000000" w:themeColor="text1"/>
              </w:rPr>
              <w:t xml:space="preserve"> Консультирование</w:t>
            </w:r>
          </w:p>
          <w:p w14:paraId="21B475B5" w14:textId="1AC79D24" w:rsidR="00351EF8" w:rsidRDefault="007304E3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9774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51EF8">
              <w:rPr>
                <w:rFonts w:ascii="Franklin Gothic Book" w:hAnsi="Franklin Gothic Book"/>
                <w:color w:val="000000" w:themeColor="text1"/>
              </w:rPr>
              <w:t xml:space="preserve"> Инсталляция </w:t>
            </w:r>
          </w:p>
          <w:p w14:paraId="0B27169D" w14:textId="531564B3" w:rsidR="005E57EC" w:rsidRDefault="007304E3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057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51EF8">
              <w:rPr>
                <w:rFonts w:ascii="Franklin Gothic Book" w:hAnsi="Franklin Gothic Book"/>
                <w:color w:val="000000" w:themeColor="text1"/>
              </w:rPr>
              <w:t xml:space="preserve"> П</w:t>
            </w:r>
            <w:r w:rsidR="00351EF8" w:rsidRPr="005E57EC">
              <w:rPr>
                <w:rFonts w:ascii="Franklin Gothic Book" w:hAnsi="Franklin Gothic Book"/>
                <w:color w:val="000000" w:themeColor="text1"/>
              </w:rPr>
              <w:t>роведение</w:t>
            </w:r>
            <w:r w:rsidR="00351EF8">
              <w:rPr>
                <w:rFonts w:ascii="Franklin Gothic Book" w:hAnsi="Franklin Gothic Book"/>
                <w:color w:val="000000" w:themeColor="text1"/>
              </w:rPr>
              <w:t xml:space="preserve"> теста</w:t>
            </w:r>
          </w:p>
          <w:p w14:paraId="24F51996" w14:textId="77777777" w:rsidR="00351EF8" w:rsidRDefault="007304E3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097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51EF8">
              <w:rPr>
                <w:rFonts w:ascii="Franklin Gothic Book" w:hAnsi="Franklin Gothic Book"/>
                <w:color w:val="000000" w:themeColor="text1"/>
              </w:rPr>
              <w:t xml:space="preserve"> Подготовка документации</w:t>
            </w:r>
          </w:p>
          <w:p w14:paraId="7FB80F17" w14:textId="21E49F8D" w:rsidR="00351EF8" w:rsidRPr="006809A3" w:rsidRDefault="007304E3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4202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51EF8">
              <w:rPr>
                <w:rFonts w:ascii="Franklin Gothic Book" w:hAnsi="Franklin Gothic Book"/>
                <w:color w:val="000000" w:themeColor="text1"/>
              </w:rPr>
              <w:t xml:space="preserve"> _____________</w:t>
            </w:r>
          </w:p>
        </w:tc>
      </w:tr>
    </w:tbl>
    <w:p w14:paraId="77FC1CF8" w14:textId="759B2E3E" w:rsidR="00202FCA" w:rsidRDefault="00202FCA" w:rsidP="0063247E">
      <w:pPr>
        <w:rPr>
          <w:rFonts w:ascii="Franklin Gothic Book" w:hAnsi="Franklin Gothic Book"/>
        </w:rPr>
      </w:pPr>
    </w:p>
    <w:p w14:paraId="72018982" w14:textId="77777777" w:rsidR="00BB32E1" w:rsidRDefault="00BB32E1" w:rsidP="0063247E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40053FC1" w14:textId="77777777" w:rsidR="00BB32E1" w:rsidRDefault="00BB32E1" w:rsidP="0063247E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246BAEF3" w14:textId="77777777" w:rsidR="00BB32E1" w:rsidRDefault="00BB32E1" w:rsidP="0063247E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0168D6EA" w14:textId="5F075E5F" w:rsidR="00E713DD" w:rsidRDefault="00E713DD" w:rsidP="0063247E">
      <w:pPr>
        <w:rPr>
          <w:rFonts w:ascii="Franklin Gothic Book" w:hAnsi="Franklin Gothic Book"/>
          <w:b/>
          <w:color w:val="000000" w:themeColor="text1"/>
          <w:sz w:val="22"/>
        </w:rPr>
      </w:pPr>
      <w:r w:rsidRPr="00E713DD">
        <w:rPr>
          <w:rFonts w:ascii="Franklin Gothic Book" w:hAnsi="Franklin Gothic Book"/>
          <w:b/>
          <w:color w:val="000000" w:themeColor="text1"/>
          <w:sz w:val="22"/>
        </w:rPr>
        <w:lastRenderedPageBreak/>
        <w:t>Отчёт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тестировании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(заполняется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после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тестирования):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713DD" w:rsidRPr="00852C5E" w14:paraId="516BED9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FEC3E" w14:textId="61E8A69B" w:rsidR="00E713DD" w:rsidRPr="00880D85" w:rsidRDefault="00E713DD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Достигнуты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цели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тестирования?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6D952" w14:textId="77777777" w:rsidR="00E713DD" w:rsidRPr="00852C5E" w:rsidRDefault="00E713DD" w:rsidP="003C6235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E713DD" w:rsidRPr="006809A3" w14:paraId="5B67D0F0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77D2C" w14:textId="378B45B4" w:rsidR="00E713DD" w:rsidRPr="006809A3" w:rsidRDefault="00E713DD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Считает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заказчик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тестирование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успешным?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9D25B" w14:textId="77777777" w:rsidR="00E713DD" w:rsidRPr="006809A3" w:rsidRDefault="00E713DD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713DD" w:rsidRPr="007A7C04" w14:paraId="241BC944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765E6" w14:textId="35C0542F" w:rsidR="00E713DD" w:rsidRPr="006809A3" w:rsidRDefault="00E713DD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Запланирован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бюджет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какой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период?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CF2CF" w14:textId="77777777" w:rsidR="00E713DD" w:rsidRPr="007A7C04" w:rsidRDefault="00E713DD" w:rsidP="003C6235">
            <w:pPr>
              <w:rPr>
                <w:rFonts w:ascii="Franklin Gothic Book" w:hAnsi="Franklin Gothic Book"/>
              </w:rPr>
            </w:pPr>
          </w:p>
        </w:tc>
      </w:tr>
      <w:tr w:rsidR="00E713DD" w:rsidRPr="006809A3" w14:paraId="74EAE967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4F5EA" w14:textId="16C880A4" w:rsidR="00E713DD" w:rsidRPr="00852C5E" w:rsidRDefault="00E713DD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Замечания,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высказанные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C5856">
              <w:rPr>
                <w:rFonts w:ascii="Franklin Gothic Book" w:hAnsi="Franklin Gothic Book"/>
                <w:color w:val="000000" w:themeColor="text1"/>
              </w:rPr>
              <w:t>заказчиком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B0566" w14:textId="77777777" w:rsidR="00E713DD" w:rsidRPr="006809A3" w:rsidRDefault="00E713DD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713DD" w:rsidRPr="006809A3" w14:paraId="2157CA81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8FBF7" w14:textId="6DD60A4D" w:rsidR="00E713DD" w:rsidRPr="00852C5E" w:rsidRDefault="00E713DD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Замечания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организации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C5856">
              <w:rPr>
                <w:rFonts w:ascii="Franklin Gothic Book" w:hAnsi="Franklin Gothic Book"/>
                <w:color w:val="000000" w:themeColor="text1"/>
              </w:rPr>
              <w:t>тестирования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73422" w14:textId="77777777" w:rsidR="00E713DD" w:rsidRPr="006809A3" w:rsidRDefault="00E713DD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713DD" w:rsidRPr="006809A3" w14:paraId="701CD2EC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07BA6" w14:textId="4F4E5314" w:rsidR="00E713DD" w:rsidRPr="00852C5E" w:rsidRDefault="00EC5856" w:rsidP="003C623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Пожелания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45F67" w14:textId="77777777" w:rsidR="00E713DD" w:rsidRPr="006809A3" w:rsidRDefault="00E713DD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38BC4F75" w14:textId="77777777" w:rsidR="00E713DD" w:rsidRPr="00E713DD" w:rsidRDefault="00E713DD" w:rsidP="0063247E">
      <w:pPr>
        <w:rPr>
          <w:rFonts w:ascii="Franklin Gothic Book" w:hAnsi="Franklin Gothic Book"/>
          <w:b/>
          <w:color w:val="000000" w:themeColor="text1"/>
          <w:sz w:val="22"/>
        </w:rPr>
      </w:pPr>
    </w:p>
    <w:sectPr w:rsidR="00E713DD" w:rsidRPr="00E713DD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A0ED1" w14:textId="77777777" w:rsidR="00D52CC6" w:rsidRDefault="00D52CC6">
      <w:pPr>
        <w:spacing w:before="0" w:after="0"/>
      </w:pPr>
      <w:r>
        <w:separator/>
      </w:r>
    </w:p>
  </w:endnote>
  <w:endnote w:type="continuationSeparator" w:id="0">
    <w:p w14:paraId="6C97D552" w14:textId="77777777" w:rsidR="00D52CC6" w:rsidRDefault="00D52C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7304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D927B" w14:textId="77777777" w:rsidR="00D52CC6" w:rsidRDefault="00D52CC6">
      <w:pPr>
        <w:spacing w:before="0" w:after="0"/>
      </w:pPr>
      <w:r>
        <w:separator/>
      </w:r>
    </w:p>
  </w:footnote>
  <w:footnote w:type="continuationSeparator" w:id="0">
    <w:p w14:paraId="6D91D7C7" w14:textId="77777777" w:rsidR="00D52CC6" w:rsidRDefault="00D52C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51EF8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5E57EC"/>
    <w:rsid w:val="006131A9"/>
    <w:rsid w:val="0063247E"/>
    <w:rsid w:val="00637067"/>
    <w:rsid w:val="006809A3"/>
    <w:rsid w:val="00702597"/>
    <w:rsid w:val="007304E3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B56F3F"/>
    <w:rsid w:val="00BB32E1"/>
    <w:rsid w:val="00C05524"/>
    <w:rsid w:val="00C26E2B"/>
    <w:rsid w:val="00C959A5"/>
    <w:rsid w:val="00D074BA"/>
    <w:rsid w:val="00D52CC6"/>
    <w:rsid w:val="00DC3F32"/>
    <w:rsid w:val="00E713DD"/>
    <w:rsid w:val="00E84003"/>
    <w:rsid w:val="00EC5856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EFD24-F991-4E3E-92A3-D69BA92E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2023-06-27T08:13:00Z</dcterms:created>
  <dcterms:modified xsi:type="dcterms:W3CDTF">2023-06-27T08:13:00Z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